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45" w:rsidRPr="00782C28" w:rsidRDefault="00D92B45" w:rsidP="00D92B45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sz w:val="6"/>
          <w:szCs w:val="2"/>
        </w:rPr>
      </w:pPr>
    </w:p>
    <w:p w:rsidR="0002597D" w:rsidRPr="0002597D" w:rsidRDefault="0002597D" w:rsidP="00875F1F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  <w:sz w:val="12"/>
        </w:rPr>
      </w:pPr>
    </w:p>
    <w:p w:rsidR="009375A6" w:rsidRPr="007223C7" w:rsidRDefault="009375A6" w:rsidP="00875F1F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  <w:sz w:val="12"/>
        </w:rPr>
      </w:pPr>
    </w:p>
    <w:p w:rsidR="00843B3C" w:rsidRDefault="005B3280" w:rsidP="007223C7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Cs w:val="0"/>
          <w:sz w:val="18"/>
          <w:szCs w:val="14"/>
        </w:rPr>
      </w:pPr>
      <w:r w:rsidRPr="00AD1416">
        <w:rPr>
          <w:rStyle w:val="EstilTtol111ptCar"/>
          <w:rFonts w:ascii="Helvetica" w:hAnsi="Helvetica" w:cs="Helvetica"/>
          <w:b/>
          <w:bCs w:val="0"/>
        </w:rPr>
        <w:t xml:space="preserve">Declaració </w:t>
      </w:r>
      <w:r w:rsidR="009375A6">
        <w:rPr>
          <w:rStyle w:val="EstilTtol111ptCar"/>
          <w:rFonts w:ascii="Helvetica" w:hAnsi="Helvetica" w:cs="Helvetica"/>
          <w:b/>
          <w:bCs w:val="0"/>
        </w:rPr>
        <w:t>responsable d</w:t>
      </w:r>
      <w:r w:rsidR="007223C7">
        <w:rPr>
          <w:rStyle w:val="EstilTtol111ptCar"/>
          <w:rFonts w:ascii="Helvetica" w:hAnsi="Helvetica" w:cs="Helvetica"/>
          <w:b/>
          <w:bCs w:val="0"/>
        </w:rPr>
        <w:t>ocuments justificants de pagament</w:t>
      </w:r>
    </w:p>
    <w:p w:rsidR="0002597D" w:rsidRDefault="00775B48" w:rsidP="00642B44">
      <w:pPr>
        <w:rPr>
          <w:rStyle w:val="EstilTtol111ptCar"/>
          <w:rFonts w:ascii="Helvetica" w:hAnsi="Helvetica" w:cs="Helvetica"/>
          <w:bCs w:val="0"/>
          <w:sz w:val="18"/>
          <w:szCs w:val="14"/>
        </w:rPr>
      </w:pP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>Resolució ARP/2085/2018, de 3 de setembre, per la qual es convoquen els ajuts destinats a l'aplicació del desenvolupament local participatiu Leader en el marc del Programa de desenvolupament rural de Catalunya 2014-2020 (operació 19.02.01) corresponents a l'any 2018 (ref. BDNS 414665).</w:t>
      </w:r>
    </w:p>
    <w:p w:rsidR="00775B48" w:rsidRPr="0002597D" w:rsidRDefault="00775B48" w:rsidP="00642B44">
      <w:pPr>
        <w:rPr>
          <w:bCs/>
          <w:sz w:val="14"/>
          <w:szCs w:val="14"/>
        </w:rPr>
      </w:pPr>
    </w:p>
    <w:tbl>
      <w:tblPr>
        <w:tblW w:w="4950" w:type="pct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C73E76" w:rsidRPr="00316A4E" w:rsidTr="00834352">
        <w:trPr>
          <w:trHeight w:val="457"/>
          <w:jc w:val="center"/>
        </w:trPr>
        <w:tc>
          <w:tcPr>
            <w:tcW w:w="9879" w:type="dxa"/>
            <w:tcBorders>
              <w:top w:val="single" w:sz="18" w:space="0" w:color="auto"/>
            </w:tcBorders>
          </w:tcPr>
          <w:p w:rsidR="00C73E76" w:rsidRPr="00316A4E" w:rsidRDefault="00696667" w:rsidP="00C73E7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Títol del projecte</w:t>
            </w:r>
          </w:p>
          <w:p w:rsidR="00C73E76" w:rsidRPr="00407E99" w:rsidRDefault="00C73E76" w:rsidP="00107DF4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bookmarkStart w:id="0" w:name="_GoBack"/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bookmarkEnd w:id="0"/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E2408F" w:rsidRPr="00AD1416" w:rsidRDefault="00E2408F" w:rsidP="00875F1F">
      <w:pPr>
        <w:pStyle w:val="Ttol2"/>
        <w:pBdr>
          <w:bottom w:val="none" w:sz="0" w:space="0" w:color="auto"/>
        </w:pBdr>
        <w:rPr>
          <w:rFonts w:ascii="Helvetica" w:hAnsi="Helvetica" w:cs="Helvetica"/>
          <w:sz w:val="8"/>
          <w:szCs w:val="8"/>
        </w:rPr>
      </w:pPr>
    </w:p>
    <w:p w:rsidR="003637C0" w:rsidRPr="00264EBF" w:rsidRDefault="002C751A" w:rsidP="00875F1F">
      <w:pPr>
        <w:pStyle w:val="Ttol2"/>
        <w:pBdr>
          <w:bottom w:val="none" w:sz="0" w:space="0" w:color="auto"/>
        </w:pBdr>
        <w:rPr>
          <w:rFonts w:ascii="Helvetica" w:hAnsi="Helvetica" w:cs="Helvetica"/>
          <w:sz w:val="22"/>
        </w:rPr>
      </w:pPr>
      <w:r w:rsidRPr="00264EBF">
        <w:rPr>
          <w:rFonts w:ascii="Helvetica" w:hAnsi="Helvetica" w:cs="Helvetica"/>
          <w:sz w:val="22"/>
        </w:rPr>
        <w:t>Identificació de l’expedient</w:t>
      </w: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299"/>
        <w:gridCol w:w="3289"/>
      </w:tblGrid>
      <w:tr w:rsidR="003637C0" w:rsidRPr="00316A4E" w:rsidTr="005B3280">
        <w:trPr>
          <w:jc w:val="center"/>
        </w:trPr>
        <w:tc>
          <w:tcPr>
            <w:tcW w:w="3291" w:type="dxa"/>
            <w:tcBorders>
              <w:top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Número d’expedient</w:t>
            </w:r>
          </w:p>
          <w:p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299" w:type="dxa"/>
            <w:tcBorders>
              <w:top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i cognoms o raó social </w:t>
            </w:r>
          </w:p>
          <w:p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89" w:type="dxa"/>
            <w:tcBorders>
              <w:top w:val="single" w:sz="12" w:space="0" w:color="auto"/>
            </w:tcBorders>
          </w:tcPr>
          <w:p w:rsidR="003637C0" w:rsidRPr="00316A4E" w:rsidRDefault="007223C7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NIF</w:t>
            </w:r>
            <w:bookmarkStart w:id="3" w:name="Text21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</w:tr>
      <w:tr w:rsidR="002C751A" w:rsidRPr="00316A4E" w:rsidTr="005B3280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</w:t>
            </w:r>
            <w:r w:rsidR="007223C7">
              <w:rPr>
                <w:rFonts w:ascii="Helvetica" w:hAnsi="Helvetica" w:cs="Helvetica"/>
                <w:sz w:val="16"/>
                <w:szCs w:val="16"/>
              </w:rPr>
              <w:t>representat</w:t>
            </w:r>
          </w:p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99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En qualitat de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(indiqueu: sol·licitant o representant legal)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tabs>
                <w:tab w:val="left" w:pos="939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F12EDE" w:rsidRDefault="00F12EDE" w:rsidP="00F12EDE">
      <w:pPr>
        <w:rPr>
          <w:rFonts w:cs="Helvetica"/>
          <w:sz w:val="16"/>
          <w:szCs w:val="16"/>
        </w:rPr>
      </w:pPr>
    </w:p>
    <w:p w:rsidR="009375A6" w:rsidRDefault="009375A6" w:rsidP="008C6A99">
      <w:pPr>
        <w:rPr>
          <w:rFonts w:cs="Helvetica"/>
          <w:sz w:val="16"/>
          <w:szCs w:val="16"/>
        </w:rPr>
      </w:pP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F12EDE" w:rsidRPr="0091659C" w:rsidTr="008C6A99">
        <w:trPr>
          <w:trHeight w:val="890"/>
          <w:jc w:val="center"/>
        </w:trPr>
        <w:tc>
          <w:tcPr>
            <w:tcW w:w="9879" w:type="dxa"/>
            <w:tcBorders>
              <w:top w:val="single" w:sz="12" w:space="0" w:color="auto"/>
              <w:bottom w:val="single" w:sz="12" w:space="0" w:color="auto"/>
            </w:tcBorders>
          </w:tcPr>
          <w:p w:rsidR="006B5485" w:rsidRPr="009375A6" w:rsidRDefault="009375A6" w:rsidP="008C6A99">
            <w:pPr>
              <w:spacing w:before="20"/>
              <w:rPr>
                <w:rFonts w:cs="Helvetica"/>
                <w:sz w:val="22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5824D1">
              <w:rPr>
                <w:rFonts w:cs="Helvetica"/>
                <w:sz w:val="16"/>
                <w:szCs w:val="16"/>
              </w:rPr>
            </w:r>
            <w:r w:rsidR="005824D1">
              <w:rPr>
                <w:rFonts w:cs="Helvetica"/>
                <w:sz w:val="16"/>
                <w:szCs w:val="16"/>
              </w:rPr>
              <w:fldChar w:fldCharType="separate"/>
            </w:r>
            <w:r>
              <w:rPr>
                <w:rFonts w:cs="Helvetica"/>
                <w:sz w:val="16"/>
                <w:szCs w:val="16"/>
              </w:rPr>
              <w:fldChar w:fldCharType="end"/>
            </w:r>
            <w:r>
              <w:rPr>
                <w:rFonts w:cs="Helvetica"/>
                <w:sz w:val="16"/>
                <w:szCs w:val="16"/>
              </w:rPr>
              <w:t xml:space="preserve"> </w:t>
            </w:r>
            <w:r w:rsidRPr="009375A6">
              <w:rPr>
                <w:rFonts w:cs="Helvetica"/>
                <w:sz w:val="22"/>
                <w:szCs w:val="16"/>
              </w:rPr>
              <w:t xml:space="preserve">Declaro que la copia en format electrònic dels documents de justificació de pagament que és relacionen </w:t>
            </w:r>
            <w:r w:rsidR="005824D1">
              <w:rPr>
                <w:rFonts w:cs="Helvetica"/>
                <w:sz w:val="22"/>
                <w:szCs w:val="16"/>
              </w:rPr>
              <w:t xml:space="preserve">en </w:t>
            </w:r>
            <w:r w:rsidRPr="009375A6">
              <w:rPr>
                <w:rFonts w:cs="Helvetica"/>
                <w:sz w:val="22"/>
                <w:szCs w:val="16"/>
              </w:rPr>
              <w:t>el compte justificatiu adjunt a la sol·licitud de pagament és corresponen amb el</w:t>
            </w:r>
            <w:r w:rsidR="005824D1">
              <w:rPr>
                <w:rFonts w:cs="Helvetica"/>
                <w:sz w:val="22"/>
                <w:szCs w:val="16"/>
              </w:rPr>
              <w:t>s</w:t>
            </w:r>
            <w:r w:rsidRPr="009375A6">
              <w:rPr>
                <w:rFonts w:cs="Helvetica"/>
                <w:sz w:val="22"/>
                <w:szCs w:val="16"/>
              </w:rPr>
              <w:t xml:space="preserve"> originals.</w:t>
            </w:r>
          </w:p>
          <w:p w:rsidR="009375A6" w:rsidRDefault="008C6A99" w:rsidP="008C6A99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18"/>
                <w:szCs w:val="18"/>
              </w:rPr>
            </w:pPr>
            <w:r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Helvetica"/>
                <w:sz w:val="16"/>
                <w:szCs w:val="16"/>
              </w:rPr>
              <w:instrText xml:space="preserve"> FORMCHECKBOX </w:instrText>
            </w:r>
            <w:r w:rsidR="005824D1">
              <w:rPr>
                <w:rFonts w:cs="Helvetica"/>
                <w:sz w:val="16"/>
                <w:szCs w:val="16"/>
              </w:rPr>
            </w:r>
            <w:r w:rsidR="005824D1">
              <w:rPr>
                <w:rFonts w:cs="Helvetica"/>
                <w:sz w:val="16"/>
                <w:szCs w:val="16"/>
              </w:rPr>
              <w:fldChar w:fldCharType="separate"/>
            </w:r>
            <w:r>
              <w:rPr>
                <w:rFonts w:cs="Helvetica"/>
                <w:sz w:val="16"/>
                <w:szCs w:val="16"/>
              </w:rPr>
              <w:fldChar w:fldCharType="end"/>
            </w:r>
            <w:r>
              <w:rPr>
                <w:rFonts w:cs="Helvetica"/>
                <w:sz w:val="16"/>
                <w:szCs w:val="16"/>
              </w:rPr>
              <w:t xml:space="preserve"> </w:t>
            </w:r>
            <w:r w:rsidR="009375A6">
              <w:rPr>
                <w:rFonts w:cs="Helvetica"/>
                <w:sz w:val="22"/>
                <w:szCs w:val="16"/>
              </w:rPr>
              <w:t xml:space="preserve">Declaro que </w:t>
            </w:r>
            <w:r w:rsidR="007223C7">
              <w:rPr>
                <w:rFonts w:cs="Helvetica"/>
                <w:sz w:val="22"/>
                <w:szCs w:val="16"/>
              </w:rPr>
              <w:t xml:space="preserve">cap de les factures o nomines justificades </w:t>
            </w:r>
            <w:r w:rsidR="009375A6" w:rsidRPr="008C6A99">
              <w:rPr>
                <w:rFonts w:cs="Helvetica"/>
                <w:sz w:val="22"/>
                <w:szCs w:val="16"/>
              </w:rPr>
              <w:t>no han estat presenta</w:t>
            </w:r>
            <w:r w:rsidR="005824D1">
              <w:rPr>
                <w:rFonts w:cs="Helvetica"/>
                <w:sz w:val="22"/>
                <w:szCs w:val="16"/>
              </w:rPr>
              <w:t>des</w:t>
            </w:r>
            <w:r w:rsidR="009375A6" w:rsidRPr="008C6A99">
              <w:rPr>
                <w:rFonts w:cs="Helvetica"/>
                <w:sz w:val="22"/>
                <w:szCs w:val="16"/>
              </w:rPr>
              <w:t xml:space="preserve"> en cap </w:t>
            </w:r>
            <w:r w:rsidRPr="008C6A99">
              <w:rPr>
                <w:rFonts w:cs="Helvetica"/>
                <w:sz w:val="22"/>
                <w:szCs w:val="16"/>
              </w:rPr>
              <w:t>altra justificació de subvenció.</w:t>
            </w:r>
          </w:p>
          <w:p w:rsidR="00264EBF" w:rsidRPr="00684466" w:rsidRDefault="00264EBF" w:rsidP="008C6A99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</w:tc>
      </w:tr>
    </w:tbl>
    <w:p w:rsidR="00F12EDE" w:rsidRPr="00D159C1" w:rsidRDefault="00F12EDE" w:rsidP="00F12EDE">
      <w:pPr>
        <w:rPr>
          <w:sz w:val="8"/>
        </w:rPr>
      </w:pPr>
    </w:p>
    <w:p w:rsidR="009375A6" w:rsidRDefault="006B5485" w:rsidP="00F12EDE">
      <w:pPr>
        <w:rPr>
          <w:rFonts w:cs="Helvetica"/>
          <w:sz w:val="22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 xml:space="preserve">  </w:t>
      </w:r>
      <w:r w:rsidR="005824D1">
        <w:rPr>
          <w:rFonts w:cs="Helvetic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4D1">
        <w:rPr>
          <w:rFonts w:cs="Helvetica"/>
          <w:sz w:val="16"/>
          <w:szCs w:val="16"/>
        </w:rPr>
        <w:instrText xml:space="preserve"> FORMCHECKBOX </w:instrText>
      </w:r>
      <w:r w:rsidR="005824D1">
        <w:rPr>
          <w:rFonts w:cs="Helvetica"/>
          <w:sz w:val="16"/>
          <w:szCs w:val="16"/>
        </w:rPr>
      </w:r>
      <w:r w:rsidR="005824D1">
        <w:rPr>
          <w:rFonts w:cs="Helvetica"/>
          <w:sz w:val="16"/>
          <w:szCs w:val="16"/>
        </w:rPr>
        <w:fldChar w:fldCharType="separate"/>
      </w:r>
      <w:r w:rsidR="005824D1">
        <w:rPr>
          <w:rFonts w:cs="Helvetica"/>
          <w:sz w:val="16"/>
          <w:szCs w:val="16"/>
        </w:rPr>
        <w:fldChar w:fldCharType="end"/>
      </w:r>
      <w:r w:rsidR="005824D1">
        <w:rPr>
          <w:rFonts w:cs="Helvetica"/>
          <w:sz w:val="16"/>
          <w:szCs w:val="16"/>
        </w:rPr>
        <w:t xml:space="preserve"> </w:t>
      </w:r>
      <w:r w:rsidR="005824D1">
        <w:rPr>
          <w:rFonts w:cs="Helvetica"/>
          <w:sz w:val="22"/>
          <w:szCs w:val="16"/>
        </w:rPr>
        <w:t>Declaro que les factures o nomines que és relacionen a continuació han estat presentades per a la justificació d’altres subvencions:</w:t>
      </w:r>
    </w:p>
    <w:p w:rsidR="005824D1" w:rsidRDefault="005824D1" w:rsidP="00F12EDE">
      <w:pPr>
        <w:rPr>
          <w:rFonts w:ascii="Helvetica" w:hAnsi="Helvetica" w:cs="Helvetica"/>
          <w:b/>
          <w:sz w:val="16"/>
          <w:szCs w:val="16"/>
        </w:rPr>
      </w:pPr>
    </w:p>
    <w:p w:rsidR="008C6A99" w:rsidRPr="005824D1" w:rsidRDefault="008C6A99" w:rsidP="007223C7">
      <w:pPr>
        <w:pStyle w:val="Ttol2"/>
        <w:pBdr>
          <w:bottom w:val="none" w:sz="0" w:space="0" w:color="auto"/>
        </w:pBdr>
        <w:rPr>
          <w:rFonts w:cs="Helvetica"/>
          <w:b w:val="0"/>
          <w:szCs w:val="16"/>
        </w:rPr>
      </w:pPr>
      <w:r w:rsidRPr="005824D1">
        <w:rPr>
          <w:rFonts w:cs="Helvetica"/>
          <w:b w:val="0"/>
          <w:szCs w:val="16"/>
        </w:rPr>
        <w:t>Relació de factures que han estat prese</w:t>
      </w:r>
      <w:r w:rsidR="005824D1" w:rsidRPr="005824D1">
        <w:rPr>
          <w:rFonts w:cs="Helvetica"/>
          <w:b w:val="0"/>
          <w:szCs w:val="16"/>
        </w:rPr>
        <w:t>ntades per a la justificació d’</w:t>
      </w:r>
      <w:r w:rsidRPr="005824D1">
        <w:rPr>
          <w:rFonts w:cs="Helvetica"/>
          <w:b w:val="0"/>
          <w:szCs w:val="16"/>
        </w:rPr>
        <w:t>altres subvencions</w:t>
      </w:r>
    </w:p>
    <w:tbl>
      <w:tblPr>
        <w:tblW w:w="4976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310"/>
        <w:gridCol w:w="3311"/>
      </w:tblGrid>
      <w:tr w:rsidR="008C6A99" w:rsidRPr="00316A4E" w:rsidTr="0022165A">
        <w:trPr>
          <w:cantSplit/>
          <w:trHeight w:val="916"/>
          <w:jc w:val="center"/>
        </w:trPr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</w:tcPr>
          <w:p w:rsidR="008C6A99" w:rsidRDefault="008C6A99" w:rsidP="00801D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Nº Factura </w:t>
            </w:r>
          </w:p>
          <w:p w:rsidR="008C6A99" w:rsidRP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P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</w:tcPr>
          <w:p w:rsidR="008C6A99" w:rsidRDefault="008C6A99" w:rsidP="00801D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Import </w:t>
            </w:r>
            <w:r w:rsidR="005824D1">
              <w:rPr>
                <w:rFonts w:ascii="Helvetica" w:hAnsi="Helvetica" w:cs="Helvetica"/>
                <w:sz w:val="16"/>
                <w:szCs w:val="16"/>
              </w:rPr>
              <w:t xml:space="preserve">factura ajut </w:t>
            </w:r>
            <w:proofErr w:type="spellStart"/>
            <w:r w:rsidR="005824D1">
              <w:rPr>
                <w:rFonts w:ascii="Helvetica" w:hAnsi="Helvetica" w:cs="Helvetica"/>
                <w:sz w:val="16"/>
                <w:szCs w:val="16"/>
              </w:rPr>
              <w:t>Leader</w:t>
            </w:r>
            <w:proofErr w:type="spellEnd"/>
            <w:r w:rsidR="005824D1">
              <w:rPr>
                <w:rFonts w:ascii="Helvetica" w:hAnsi="Helvetica" w:cs="Helvetica"/>
                <w:sz w:val="16"/>
                <w:szCs w:val="16"/>
              </w:rPr>
              <w:t xml:space="preserve">  (sense Iva)</w:t>
            </w:r>
          </w:p>
          <w:p w:rsidR="008C6A99" w:rsidRP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P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311" w:type="dxa"/>
            <w:tcBorders>
              <w:top w:val="single" w:sz="12" w:space="0" w:color="auto"/>
              <w:bottom w:val="single" w:sz="12" w:space="0" w:color="auto"/>
            </w:tcBorders>
          </w:tcPr>
          <w:p w:rsidR="008C6A99" w:rsidRDefault="008C6A99" w:rsidP="00801D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% Altra subvenció</w:t>
            </w:r>
          </w:p>
          <w:p w:rsidR="008C6A99" w:rsidRP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P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C6A99" w:rsidRPr="00316A4E" w:rsidRDefault="008C6A99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9375A6" w:rsidRDefault="009375A6" w:rsidP="00F12EDE">
      <w:pPr>
        <w:rPr>
          <w:rFonts w:ascii="Helvetica" w:hAnsi="Helvetica" w:cs="Helvetica"/>
          <w:b/>
          <w:sz w:val="16"/>
          <w:szCs w:val="16"/>
        </w:rPr>
      </w:pPr>
    </w:p>
    <w:p w:rsidR="009375A6" w:rsidRDefault="00F12EDE" w:rsidP="00F12EDE">
      <w:pPr>
        <w:rPr>
          <w:rFonts w:ascii="Helvetica" w:hAnsi="Helvetica" w:cs="Helvetica"/>
          <w:b/>
          <w:sz w:val="22"/>
          <w:szCs w:val="16"/>
        </w:rPr>
      </w:pPr>
      <w:r w:rsidRPr="009375A6">
        <w:rPr>
          <w:rFonts w:ascii="Helvetica" w:hAnsi="Helvetica" w:cs="Helvetica"/>
          <w:b/>
          <w:sz w:val="22"/>
          <w:szCs w:val="16"/>
        </w:rPr>
        <w:t>Signatura de la declaració</w:t>
      </w:r>
      <w:r w:rsidR="005824D1">
        <w:rPr>
          <w:rFonts w:ascii="Helvetica" w:hAnsi="Helvetica" w:cs="Helvetica"/>
          <w:b/>
          <w:sz w:val="22"/>
          <w:szCs w:val="16"/>
        </w:rPr>
        <w:t>`’</w:t>
      </w:r>
    </w:p>
    <w:p w:rsidR="00F12EDE" w:rsidRDefault="00D159C1" w:rsidP="00F12EDE">
      <w:pPr>
        <w:rPr>
          <w:rFonts w:ascii="Helvetica" w:hAnsi="Helvetica" w:cs="Helvetica"/>
          <w:b/>
          <w:sz w:val="16"/>
          <w:szCs w:val="16"/>
        </w:rPr>
      </w:pPr>
      <w:r w:rsidRPr="00D159C1">
        <w:rPr>
          <w:rFonts w:ascii="Helvetica" w:hAnsi="Helvetica" w:cs="Helvetica"/>
          <w:noProof/>
          <w:sz w:val="12"/>
          <w:szCs w:val="1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569576" wp14:editId="50B0CA60">
                <wp:simplePos x="0" y="0"/>
                <wp:positionH relativeFrom="column">
                  <wp:posOffset>92498</wp:posOffset>
                </wp:positionH>
                <wp:positionV relativeFrom="paragraph">
                  <wp:posOffset>13334</wp:posOffset>
                </wp:positionV>
                <wp:extent cx="2624667" cy="1151467"/>
                <wp:effectExtent l="0" t="0" r="23495" b="10795"/>
                <wp:wrapNone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667" cy="1151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7B" w:rsidRDefault="00D25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6957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7.3pt;margin-top:1.05pt;width:206.65pt;height:9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" strokeweight=".25pt">
                <v:textbox>
                  <w:txbxContent>
                    <w:p w:rsidR="00D25C7B" w:rsidRDefault="00D25C7B"/>
                  </w:txbxContent>
                </v:textbox>
              </v:shape>
            </w:pict>
          </mc:Fallback>
        </mc:AlternateContent>
      </w:r>
    </w:p>
    <w:p w:rsidR="00D159C1" w:rsidRDefault="00D159C1" w:rsidP="00F12EDE">
      <w:pPr>
        <w:rPr>
          <w:rFonts w:ascii="Helvetica" w:hAnsi="Helvetica" w:cs="Helvetica"/>
          <w:b/>
          <w:sz w:val="16"/>
          <w:szCs w:val="16"/>
        </w:rPr>
      </w:pPr>
    </w:p>
    <w:p w:rsidR="00F12EDE" w:rsidRDefault="00F12EDE" w:rsidP="00F12EDE">
      <w:pPr>
        <w:rPr>
          <w:rFonts w:ascii="Helvetica" w:hAnsi="Helvetica" w:cs="Helvetica"/>
          <w:sz w:val="12"/>
          <w:szCs w:val="14"/>
        </w:rPr>
      </w:pPr>
    </w:p>
    <w:p w:rsidR="00D159C1" w:rsidRDefault="00D159C1" w:rsidP="00F12EDE">
      <w:pPr>
        <w:rPr>
          <w:rFonts w:ascii="Helvetica" w:hAnsi="Helvetica" w:cs="Helvetica"/>
          <w:sz w:val="12"/>
          <w:szCs w:val="14"/>
        </w:rPr>
      </w:pPr>
    </w:p>
    <w:p w:rsidR="00F12EDE" w:rsidRDefault="00F12EDE" w:rsidP="00F12EDE">
      <w:pPr>
        <w:rPr>
          <w:rFonts w:ascii="Helvetica" w:hAnsi="Helvetica" w:cs="Helvetica"/>
          <w:sz w:val="12"/>
          <w:szCs w:val="14"/>
        </w:rPr>
      </w:pPr>
    </w:p>
    <w:p w:rsidR="00D159C1" w:rsidRDefault="00090168" w:rsidP="00090168">
      <w:pPr>
        <w:tabs>
          <w:tab w:val="left" w:pos="6349"/>
        </w:tabs>
        <w:rPr>
          <w:rFonts w:ascii="Helvetica" w:hAnsi="Helvetica" w:cs="Helvetica"/>
          <w:sz w:val="12"/>
          <w:szCs w:val="14"/>
        </w:rPr>
      </w:pPr>
      <w:r>
        <w:rPr>
          <w:rFonts w:ascii="Helvetica" w:hAnsi="Helvetica" w:cs="Helvetica"/>
          <w:sz w:val="12"/>
          <w:szCs w:val="14"/>
        </w:rPr>
        <w:tab/>
      </w:r>
    </w:p>
    <w:p w:rsidR="006B5485" w:rsidRDefault="006B5485" w:rsidP="00F12EDE">
      <w:pPr>
        <w:rPr>
          <w:rFonts w:ascii="Helvetica" w:hAnsi="Helvetica" w:cs="Helvetica"/>
          <w:sz w:val="12"/>
          <w:szCs w:val="14"/>
        </w:rPr>
      </w:pPr>
    </w:p>
    <w:p w:rsidR="006B5485" w:rsidRDefault="006B5485" w:rsidP="00F12EDE">
      <w:pPr>
        <w:rPr>
          <w:rFonts w:ascii="Helvetica" w:hAnsi="Helvetica" w:cs="Helvetica"/>
          <w:sz w:val="12"/>
          <w:szCs w:val="14"/>
        </w:rPr>
      </w:pPr>
    </w:p>
    <w:p w:rsidR="009375A6" w:rsidRDefault="009375A6" w:rsidP="00F12EDE">
      <w:pPr>
        <w:rPr>
          <w:rFonts w:ascii="Helvetica" w:hAnsi="Helvetica" w:cs="Helvetica"/>
          <w:b/>
          <w:sz w:val="4"/>
          <w:szCs w:val="16"/>
        </w:rPr>
      </w:pPr>
    </w:p>
    <w:p w:rsidR="009375A6" w:rsidRDefault="009375A6" w:rsidP="00F12EDE">
      <w:pPr>
        <w:rPr>
          <w:rFonts w:ascii="Helvetica" w:hAnsi="Helvetica" w:cs="Helvetica"/>
          <w:b/>
          <w:sz w:val="4"/>
          <w:szCs w:val="16"/>
        </w:rPr>
      </w:pPr>
    </w:p>
    <w:p w:rsidR="009375A6" w:rsidRDefault="009375A6" w:rsidP="00F12EDE">
      <w:pPr>
        <w:rPr>
          <w:rFonts w:ascii="Helvetica" w:hAnsi="Helvetica" w:cs="Helvetica"/>
          <w:b/>
          <w:sz w:val="4"/>
          <w:szCs w:val="16"/>
        </w:rPr>
      </w:pPr>
    </w:p>
    <w:p w:rsidR="009375A6" w:rsidRPr="009375A6" w:rsidRDefault="009375A6" w:rsidP="00F12EDE">
      <w:pPr>
        <w:rPr>
          <w:rFonts w:ascii="Helvetica" w:hAnsi="Helvetica" w:cs="Helvetica"/>
          <w:b/>
          <w:sz w:val="10"/>
          <w:szCs w:val="16"/>
        </w:rPr>
      </w:pPr>
    </w:p>
    <w:p w:rsidR="009375A6" w:rsidRDefault="009375A6" w:rsidP="00F12EDE">
      <w:pPr>
        <w:rPr>
          <w:rFonts w:ascii="Arial" w:hAnsi="Arial" w:cs="Arial"/>
          <w:b/>
          <w:bCs/>
          <w:sz w:val="18"/>
          <w:u w:val="single"/>
        </w:rPr>
      </w:pPr>
    </w:p>
    <w:p w:rsidR="009375A6" w:rsidRDefault="009375A6" w:rsidP="00F12EDE">
      <w:pPr>
        <w:rPr>
          <w:rFonts w:ascii="Arial" w:hAnsi="Arial" w:cs="Arial"/>
          <w:b/>
          <w:bCs/>
          <w:sz w:val="18"/>
          <w:u w:val="single"/>
        </w:rPr>
      </w:pPr>
    </w:p>
    <w:p w:rsidR="007223C7" w:rsidRDefault="007223C7" w:rsidP="00F12EDE">
      <w:pPr>
        <w:rPr>
          <w:rFonts w:ascii="Arial" w:hAnsi="Arial" w:cs="Arial"/>
          <w:b/>
          <w:bCs/>
          <w:sz w:val="16"/>
          <w:u w:val="single"/>
        </w:rPr>
      </w:pPr>
    </w:p>
    <w:p w:rsidR="007223C7" w:rsidRDefault="007223C7" w:rsidP="00F12EDE">
      <w:pPr>
        <w:rPr>
          <w:rFonts w:ascii="Arial" w:hAnsi="Arial" w:cs="Arial"/>
          <w:b/>
          <w:bCs/>
          <w:sz w:val="16"/>
          <w:u w:val="single"/>
        </w:rPr>
      </w:pPr>
    </w:p>
    <w:p w:rsidR="00F12EDE" w:rsidRPr="007223C7" w:rsidRDefault="00F12EDE" w:rsidP="00F12EDE">
      <w:pPr>
        <w:rPr>
          <w:rFonts w:ascii="Arial" w:hAnsi="Arial" w:cs="Arial"/>
          <w:b/>
          <w:bCs/>
          <w:kern w:val="0"/>
          <w:sz w:val="14"/>
        </w:rPr>
      </w:pPr>
      <w:r w:rsidRPr="007223C7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7223C7">
        <w:rPr>
          <w:rFonts w:ascii="Arial" w:hAnsi="Arial" w:cs="Arial"/>
          <w:b/>
          <w:bCs/>
          <w:sz w:val="14"/>
        </w:rPr>
        <w:t>:</w:t>
      </w:r>
    </w:p>
    <w:p w:rsidR="00F12EDE" w:rsidRPr="007223C7" w:rsidRDefault="00F12EDE" w:rsidP="00F12EDE">
      <w:pPr>
        <w:rPr>
          <w:rFonts w:ascii="Arial" w:hAnsi="Arial" w:cs="Arial"/>
          <w:b/>
          <w:bCs/>
          <w:sz w:val="14"/>
        </w:rPr>
      </w:pPr>
      <w:r w:rsidRPr="007223C7">
        <w:rPr>
          <w:rFonts w:ascii="Arial" w:hAnsi="Arial" w:cs="Arial"/>
          <w:b/>
          <w:bCs/>
          <w:sz w:val="14"/>
        </w:rPr>
        <w:t>Identificació del tractament:</w:t>
      </w:r>
      <w:r w:rsidRPr="007223C7">
        <w:rPr>
          <w:rFonts w:ascii="Arial" w:hAnsi="Arial" w:cs="Arial"/>
          <w:sz w:val="14"/>
        </w:rPr>
        <w:t xml:space="preserve"> </w:t>
      </w:r>
      <w:r w:rsidRPr="007223C7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:rsidR="00F12EDE" w:rsidRPr="007223C7" w:rsidRDefault="00F12EDE" w:rsidP="00F12EDE">
      <w:pPr>
        <w:rPr>
          <w:rFonts w:ascii="Arial" w:hAnsi="Arial" w:cs="Arial"/>
          <w:b/>
          <w:bCs/>
          <w:sz w:val="14"/>
          <w:lang w:eastAsia="en-US"/>
        </w:rPr>
      </w:pPr>
      <w:r w:rsidRPr="007223C7">
        <w:rPr>
          <w:rFonts w:ascii="Arial" w:hAnsi="Arial" w:cs="Arial"/>
          <w:b/>
          <w:bCs/>
          <w:sz w:val="14"/>
        </w:rPr>
        <w:t>Responsable del tractament:</w:t>
      </w:r>
      <w:r w:rsidRPr="007223C7">
        <w:rPr>
          <w:rFonts w:ascii="Arial" w:hAnsi="Arial" w:cs="Arial"/>
          <w:sz w:val="14"/>
        </w:rPr>
        <w:t xml:space="preserve"> </w:t>
      </w:r>
      <w:r w:rsidRPr="007223C7">
        <w:rPr>
          <w:rFonts w:ascii="Arial" w:hAnsi="Arial" w:cs="Arial"/>
          <w:i/>
          <w:iCs/>
          <w:sz w:val="14"/>
        </w:rPr>
        <w:t>Direcció General de Desenvolupament Rural.</w:t>
      </w:r>
    </w:p>
    <w:p w:rsidR="00F12EDE" w:rsidRPr="007223C7" w:rsidRDefault="00F12EDE" w:rsidP="00F12EDE">
      <w:pPr>
        <w:rPr>
          <w:rFonts w:ascii="Arial" w:hAnsi="Arial" w:cs="Arial"/>
          <w:i/>
          <w:iCs/>
          <w:sz w:val="14"/>
        </w:rPr>
      </w:pPr>
      <w:r w:rsidRPr="007223C7">
        <w:rPr>
          <w:rFonts w:ascii="Arial" w:hAnsi="Arial" w:cs="Arial"/>
          <w:b/>
          <w:bCs/>
          <w:sz w:val="14"/>
        </w:rPr>
        <w:t>Finalitat:</w:t>
      </w:r>
      <w:r w:rsidRPr="007223C7">
        <w:rPr>
          <w:rFonts w:ascii="Arial" w:hAnsi="Arial" w:cs="Arial"/>
          <w:sz w:val="14"/>
        </w:rPr>
        <w:t xml:space="preserve"> </w:t>
      </w:r>
      <w:r w:rsidRPr="007223C7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:rsidR="00F12EDE" w:rsidRPr="007223C7" w:rsidRDefault="00F12EDE" w:rsidP="00F12EDE">
      <w:pPr>
        <w:autoSpaceDE w:val="0"/>
        <w:autoSpaceDN w:val="0"/>
        <w:rPr>
          <w:rFonts w:ascii="Arial" w:hAnsi="Arial" w:cs="Arial"/>
          <w:i/>
          <w:iCs/>
          <w:sz w:val="14"/>
        </w:rPr>
      </w:pPr>
      <w:r w:rsidRPr="007223C7">
        <w:rPr>
          <w:rFonts w:ascii="Arial" w:hAnsi="Arial" w:cs="Arial"/>
          <w:b/>
          <w:bCs/>
          <w:sz w:val="14"/>
        </w:rPr>
        <w:t>Legitimació</w:t>
      </w:r>
      <w:r w:rsidRPr="007223C7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:rsidR="00F12EDE" w:rsidRPr="007223C7" w:rsidRDefault="00F12EDE" w:rsidP="00F12EDE">
      <w:pPr>
        <w:shd w:val="clear" w:color="auto" w:fill="FFFFFF"/>
        <w:rPr>
          <w:rFonts w:ascii="Arial" w:eastAsia="Calibri" w:hAnsi="Arial" w:cs="Arial"/>
          <w:i/>
          <w:iCs/>
          <w:kern w:val="0"/>
          <w:sz w:val="14"/>
        </w:rPr>
      </w:pPr>
      <w:r w:rsidRPr="007223C7">
        <w:rPr>
          <w:rFonts w:ascii="Arial" w:eastAsia="Calibri" w:hAnsi="Arial" w:cs="Arial"/>
          <w:b/>
          <w:bCs/>
          <w:kern w:val="0"/>
          <w:sz w:val="14"/>
        </w:rPr>
        <w:lastRenderedPageBreak/>
        <w:t>Destinataris:</w:t>
      </w:r>
      <w:r w:rsidRPr="007223C7">
        <w:rPr>
          <w:rFonts w:ascii="Arial" w:eastAsia="Calibri" w:hAnsi="Arial" w:cs="Arial"/>
          <w:i/>
          <w:iCs/>
          <w:kern w:val="0"/>
          <w:sz w:val="14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:rsidR="00F12EDE" w:rsidRPr="007223C7" w:rsidRDefault="00F12EDE" w:rsidP="00F12EDE">
      <w:pPr>
        <w:shd w:val="clear" w:color="auto" w:fill="FFFFFF"/>
        <w:rPr>
          <w:rFonts w:ascii="Arial" w:eastAsia="Calibri" w:hAnsi="Arial" w:cs="Arial"/>
          <w:kern w:val="0"/>
          <w:sz w:val="14"/>
        </w:rPr>
      </w:pPr>
      <w:r w:rsidRPr="007223C7">
        <w:rPr>
          <w:rFonts w:ascii="Arial" w:eastAsia="Calibri" w:hAnsi="Arial" w:cs="Arial"/>
          <w:b/>
          <w:bCs/>
          <w:kern w:val="0"/>
          <w:sz w:val="14"/>
        </w:rPr>
        <w:t>Drets de les persones interessades:</w:t>
      </w:r>
      <w:r w:rsidRPr="007223C7">
        <w:rPr>
          <w:rFonts w:ascii="Arial" w:eastAsia="Calibri" w:hAnsi="Arial" w:cs="Arial"/>
          <w:kern w:val="0"/>
          <w:sz w:val="14"/>
        </w:rPr>
        <w:t xml:space="preserve"> </w:t>
      </w:r>
      <w:r w:rsidRPr="007223C7">
        <w:rPr>
          <w:rFonts w:ascii="Arial" w:eastAsia="Calibri" w:hAnsi="Arial" w:cs="Arial"/>
          <w:i/>
          <w:iCs/>
          <w:kern w:val="0"/>
          <w:sz w:val="14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8" w:history="1">
        <w:r w:rsidRPr="007223C7">
          <w:rPr>
            <w:rFonts w:ascii="Arial" w:eastAsia="Calibri" w:hAnsi="Arial" w:cs="Arial"/>
            <w:i/>
            <w:iCs/>
            <w:color w:val="0000FF"/>
            <w:kern w:val="0"/>
            <w:sz w:val="14"/>
            <w:u w:val="single"/>
          </w:rPr>
          <w:t>dg02.daam@gencat.cat</w:t>
        </w:r>
      </w:hyperlink>
      <w:r w:rsidRPr="007223C7">
        <w:rPr>
          <w:rFonts w:ascii="Arial" w:eastAsia="Calibri" w:hAnsi="Arial" w:cs="Arial"/>
          <w:i/>
          <w:iCs/>
          <w:kern w:val="0"/>
          <w:sz w:val="14"/>
        </w:rPr>
        <w:t>).</w:t>
      </w:r>
    </w:p>
    <w:p w:rsidR="00F12EDE" w:rsidRPr="007223C7" w:rsidRDefault="00F12EDE" w:rsidP="00F12EDE">
      <w:pPr>
        <w:rPr>
          <w:rFonts w:ascii="Arial" w:hAnsi="Arial" w:cs="Arial"/>
          <w:sz w:val="14"/>
        </w:rPr>
      </w:pPr>
      <w:r w:rsidRPr="007223C7">
        <w:rPr>
          <w:rFonts w:ascii="Arial" w:hAnsi="Arial" w:cs="Arial"/>
          <w:b/>
          <w:bCs/>
          <w:sz w:val="14"/>
        </w:rPr>
        <w:t>Informació addicional:</w:t>
      </w:r>
      <w:r w:rsidRPr="007223C7">
        <w:rPr>
          <w:rFonts w:ascii="Arial" w:hAnsi="Arial" w:cs="Arial"/>
          <w:sz w:val="14"/>
        </w:rPr>
        <w:t xml:space="preserve"> </w:t>
      </w:r>
      <w:r w:rsidRPr="007223C7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7223C7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9" w:history="1">
        <w:r w:rsidRPr="007223C7">
          <w:rPr>
            <w:rFonts w:ascii="Arial" w:hAnsi="Arial" w:cs="Arial"/>
            <w:i/>
            <w:iCs/>
            <w:color w:val="0000FF"/>
            <w:sz w:val="14"/>
            <w:u w:val="single"/>
          </w:rPr>
          <w:t>http://agricultura.gencat.cat/ca/departament/proteccio-dades/informacio-detallada-tractaments/</w:t>
        </w:r>
      </w:hyperlink>
      <w:r w:rsidRPr="007223C7">
        <w:rPr>
          <w:rFonts w:ascii="Arial" w:hAnsi="Arial" w:cs="Arial"/>
          <w:i/>
          <w:iCs/>
          <w:sz w:val="14"/>
        </w:rPr>
        <w:t>).</w:t>
      </w:r>
    </w:p>
    <w:p w:rsidR="00F12EDE" w:rsidRPr="007223C7" w:rsidRDefault="00F12EDE" w:rsidP="00F12EDE">
      <w:pPr>
        <w:pBdr>
          <w:bottom w:val="single" w:sz="18" w:space="1" w:color="auto"/>
        </w:pBdr>
        <w:rPr>
          <w:rFonts w:ascii="Helvetica" w:hAnsi="Helvetica" w:cs="Helvetica"/>
          <w:sz w:val="6"/>
          <w:szCs w:val="4"/>
          <w:lang w:eastAsia="es-ES"/>
        </w:rPr>
      </w:pPr>
    </w:p>
    <w:p w:rsidR="00F12EDE" w:rsidRPr="007223C7" w:rsidRDefault="00F12EDE" w:rsidP="00F12EDE">
      <w:pPr>
        <w:rPr>
          <w:rFonts w:ascii="Helvetica" w:hAnsi="Helvetica" w:cs="Helvetica"/>
          <w:b/>
          <w:sz w:val="4"/>
          <w:szCs w:val="2"/>
        </w:rPr>
      </w:pPr>
    </w:p>
    <w:p w:rsidR="00F12EDE" w:rsidRPr="007223C7" w:rsidRDefault="00F12EDE" w:rsidP="00F12EDE">
      <w:pPr>
        <w:rPr>
          <w:rFonts w:ascii="Helvetica" w:hAnsi="Helvetica" w:cs="Helvetica"/>
          <w:b/>
          <w:sz w:val="18"/>
          <w:szCs w:val="16"/>
        </w:rPr>
      </w:pPr>
      <w:r w:rsidRPr="007223C7">
        <w:rPr>
          <w:rFonts w:ascii="Helvetica" w:hAnsi="Helvetica" w:cs="Helvetica"/>
          <w:b/>
          <w:szCs w:val="18"/>
        </w:rPr>
        <w:t>Direcció General de Desenvolupament Rural</w:t>
      </w:r>
    </w:p>
    <w:sectPr w:rsidR="00F12EDE" w:rsidRPr="007223C7" w:rsidSect="009375A6">
      <w:headerReference w:type="default" r:id="rId10"/>
      <w:footerReference w:type="default" r:id="rId11"/>
      <w:pgSz w:w="11907" w:h="16840" w:code="9"/>
      <w:pgMar w:top="851" w:right="567" w:bottom="1304" w:left="1361" w:header="426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7B" w:rsidRDefault="00D25C7B">
      <w:r>
        <w:separator/>
      </w:r>
    </w:p>
  </w:endnote>
  <w:endnote w:type="continuationSeparator" w:id="0">
    <w:p w:rsidR="00D25C7B" w:rsidRDefault="00D2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C7" w:rsidRPr="00BD0897" w:rsidRDefault="007223C7" w:rsidP="007223C7">
    <w:pPr>
      <w:pStyle w:val="Peu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:rsidR="007223C7" w:rsidRPr="00BD0897" w:rsidRDefault="007223C7" w:rsidP="007223C7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:rsidR="007223C7" w:rsidRPr="00BD0897" w:rsidRDefault="007223C7" w:rsidP="007223C7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:rsidR="007223C7" w:rsidRPr="00BD0897" w:rsidRDefault="005824D1" w:rsidP="007223C7">
    <w:pPr>
      <w:pStyle w:val="Peu"/>
      <w:rPr>
        <w:rFonts w:ascii="Helvetica" w:hAnsi="Helvetica" w:cs="Helvetica"/>
        <w:sz w:val="14"/>
        <w:szCs w:val="14"/>
      </w:rPr>
    </w:pPr>
    <w:hyperlink r:id="rId1" w:history="1">
      <w:r w:rsidR="007223C7">
        <w:rPr>
          <w:rStyle w:val="Enlla"/>
          <w:rFonts w:ascii="Helvetica" w:hAnsi="Helvetica" w:cs="Helvetica"/>
          <w:sz w:val="14"/>
          <w:szCs w:val="14"/>
        </w:rPr>
        <w:t>http://www.gencat.cat/agricultura</w:t>
      </w:r>
    </w:hyperlink>
  </w:p>
  <w:p w:rsidR="007223C7" w:rsidRDefault="007223C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7B" w:rsidRDefault="00D25C7B">
      <w:r>
        <w:separator/>
      </w:r>
    </w:p>
  </w:footnote>
  <w:footnote w:type="continuationSeparator" w:id="0">
    <w:p w:rsidR="00D25C7B" w:rsidRDefault="00D2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7B" w:rsidRPr="00A6146D" w:rsidRDefault="00D25C7B" w:rsidP="008A1619">
    <w:pPr>
      <w:ind w:left="426"/>
      <w:rPr>
        <w:rFonts w:ascii="Helvetica" w:hAnsi="Helvetica" w:cs="Helvetica"/>
        <w:sz w:val="24"/>
        <w:szCs w:val="24"/>
      </w:rPr>
    </w:pPr>
    <w:r w:rsidRPr="00A6146D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54D19640" wp14:editId="077DED72">
          <wp:simplePos x="0" y="0"/>
          <wp:positionH relativeFrom="page">
            <wp:posOffset>756708</wp:posOffset>
          </wp:positionH>
          <wp:positionV relativeFrom="page">
            <wp:posOffset>277284</wp:posOffset>
          </wp:positionV>
          <wp:extent cx="269875" cy="304800"/>
          <wp:effectExtent l="0" t="0" r="0" b="0"/>
          <wp:wrapNone/>
          <wp:docPr id="3" name="Imatge 3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46D">
      <w:rPr>
        <w:rFonts w:ascii="Helvetica" w:hAnsi="Helvetica" w:cs="Helvetica"/>
        <w:sz w:val="24"/>
        <w:szCs w:val="24"/>
      </w:rPr>
      <w:t>Generalitat de Catalunya</w:t>
    </w:r>
  </w:p>
  <w:p w:rsidR="00D25C7B" w:rsidRPr="00A6146D" w:rsidRDefault="00D25C7B" w:rsidP="008A1619">
    <w:pPr>
      <w:tabs>
        <w:tab w:val="right" w:pos="9923"/>
      </w:tabs>
      <w:ind w:left="426"/>
      <w:rPr>
        <w:rFonts w:ascii="Helvetica" w:hAnsi="Helvetica" w:cs="Helvetica"/>
        <w:b/>
        <w:sz w:val="24"/>
        <w:szCs w:val="24"/>
      </w:rPr>
    </w:pPr>
    <w:r w:rsidRPr="00A6146D">
      <w:rPr>
        <w:rFonts w:ascii="Helvetica" w:hAnsi="Helvetica" w:cs="Helvetica"/>
        <w:b/>
        <w:sz w:val="24"/>
        <w:szCs w:val="24"/>
      </w:rPr>
      <w:t>Departament d’Agricultura,</w:t>
    </w:r>
    <w:r>
      <w:rPr>
        <w:rFonts w:ascii="Helvetica" w:hAnsi="Helvetica" w:cs="Helvetica"/>
        <w:b/>
        <w:sz w:val="24"/>
        <w:szCs w:val="24"/>
      </w:rPr>
      <w:t xml:space="preserve"> </w:t>
    </w:r>
    <w:r>
      <w:rPr>
        <w:rFonts w:ascii="Helvetica" w:hAnsi="Helvetica" w:cs="Helvetica"/>
        <w:b/>
        <w:sz w:val="24"/>
        <w:szCs w:val="24"/>
      </w:rPr>
      <w:tab/>
    </w:r>
  </w:p>
  <w:p w:rsidR="00D25C7B" w:rsidRPr="00A6146D" w:rsidRDefault="00D25C7B" w:rsidP="008A1619">
    <w:pPr>
      <w:tabs>
        <w:tab w:val="left" w:pos="9285"/>
      </w:tabs>
      <w:ind w:left="426"/>
      <w:rPr>
        <w:rFonts w:ascii="Helvetica" w:hAnsi="Helvetica" w:cs="Helvetica"/>
        <w:b/>
        <w:sz w:val="24"/>
        <w:szCs w:val="24"/>
      </w:rPr>
    </w:pPr>
    <w:r>
      <w:rPr>
        <w:rFonts w:ascii="Helvetica" w:hAnsi="Helvetica" w:cs="Helvetica"/>
        <w:b/>
        <w:sz w:val="24"/>
        <w:szCs w:val="24"/>
      </w:rPr>
      <w:t xml:space="preserve">Ramaderia, Pesca i </w:t>
    </w:r>
    <w:r w:rsidRPr="00A6146D">
      <w:rPr>
        <w:rFonts w:ascii="Helvetica" w:hAnsi="Helvetica" w:cs="Helvetica"/>
        <w:b/>
        <w:sz w:val="24"/>
        <w:szCs w:val="24"/>
      </w:rPr>
      <w:t xml:space="preserve">Alimentació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A86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4754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1E06EB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8263C5"/>
    <w:multiLevelType w:val="hybridMultilevel"/>
    <w:tmpl w:val="CCA4427C"/>
    <w:lvl w:ilvl="0" w:tplc="5E1248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33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11E151D"/>
    <w:multiLevelType w:val="hybridMultilevel"/>
    <w:tmpl w:val="41547D50"/>
    <w:lvl w:ilvl="0" w:tplc="15B05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1" w15:restartNumberingAfterBreak="0">
    <w:nsid w:val="3AE11524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362E7"/>
    <w:multiLevelType w:val="hybridMultilevel"/>
    <w:tmpl w:val="F4527F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1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4"/>
  </w:num>
  <w:num w:numId="9">
    <w:abstractNumId w:val="14"/>
  </w:num>
  <w:num w:numId="10">
    <w:abstractNumId w:val="14"/>
  </w:num>
  <w:num w:numId="11">
    <w:abstractNumId w:val="16"/>
  </w:num>
  <w:num w:numId="12">
    <w:abstractNumId w:val="1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5"/>
  </w:num>
  <w:num w:numId="22">
    <w:abstractNumId w:val="5"/>
  </w:num>
  <w:num w:numId="23">
    <w:abstractNumId w:val="10"/>
  </w:num>
  <w:num w:numId="24">
    <w:abstractNumId w:val="10"/>
  </w:num>
  <w:num w:numId="25">
    <w:abstractNumId w:val="19"/>
  </w:num>
  <w:num w:numId="26">
    <w:abstractNumId w:val="16"/>
  </w:num>
  <w:num w:numId="27">
    <w:abstractNumId w:val="16"/>
  </w:num>
  <w:num w:numId="28">
    <w:abstractNumId w:val="20"/>
  </w:num>
  <w:num w:numId="29">
    <w:abstractNumId w:val="1"/>
  </w:num>
  <w:num w:numId="30">
    <w:abstractNumId w:val="17"/>
  </w:num>
  <w:num w:numId="31">
    <w:abstractNumId w:val="3"/>
  </w:num>
  <w:num w:numId="32">
    <w:abstractNumId w:val="22"/>
  </w:num>
  <w:num w:numId="33">
    <w:abstractNumId w:val="21"/>
  </w:num>
  <w:num w:numId="34">
    <w:abstractNumId w:val="8"/>
  </w:num>
  <w:num w:numId="35">
    <w:abstractNumId w:val="4"/>
  </w:num>
  <w:num w:numId="36">
    <w:abstractNumId w:val="4"/>
  </w:num>
  <w:num w:numId="37">
    <w:abstractNumId w:val="18"/>
  </w:num>
  <w:num w:numId="38">
    <w:abstractNumId w:val="7"/>
  </w:num>
  <w:num w:numId="39">
    <w:abstractNumId w:val="12"/>
  </w:num>
  <w:num w:numId="40">
    <w:abstractNumId w:val="0"/>
  </w:num>
  <w:num w:numId="41">
    <w:abstractNumId w:val="2"/>
  </w:num>
  <w:num w:numId="42">
    <w:abstractNumId w:val="11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abyY5E4dXMc0GggJDNktACSe3figDKogL8jrF1RYk+v47oQP2ZR0P9tLezBeX6KsKDI7ah1vaUl+JSDdoUhQ==" w:salt="DSxaUK40kxDAxUcYzW0L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0"/>
    <w:rsid w:val="00010B8B"/>
    <w:rsid w:val="000168F5"/>
    <w:rsid w:val="0002597D"/>
    <w:rsid w:val="0006049F"/>
    <w:rsid w:val="00083634"/>
    <w:rsid w:val="00090168"/>
    <w:rsid w:val="0009456C"/>
    <w:rsid w:val="000B6F4C"/>
    <w:rsid w:val="000C44CA"/>
    <w:rsid w:val="000D3C43"/>
    <w:rsid w:val="000E00A0"/>
    <w:rsid w:val="000E69B8"/>
    <w:rsid w:val="000F24D3"/>
    <w:rsid w:val="00103977"/>
    <w:rsid w:val="00103D9D"/>
    <w:rsid w:val="00107DF4"/>
    <w:rsid w:val="00117CC5"/>
    <w:rsid w:val="001322EF"/>
    <w:rsid w:val="00144479"/>
    <w:rsid w:val="00151C7E"/>
    <w:rsid w:val="00175AF9"/>
    <w:rsid w:val="001A5164"/>
    <w:rsid w:val="001A5C25"/>
    <w:rsid w:val="001C2AE8"/>
    <w:rsid w:val="001C63FB"/>
    <w:rsid w:val="001D567A"/>
    <w:rsid w:val="001F2455"/>
    <w:rsid w:val="001F292F"/>
    <w:rsid w:val="001F60E1"/>
    <w:rsid w:val="001F73E7"/>
    <w:rsid w:val="00204EF9"/>
    <w:rsid w:val="002255F4"/>
    <w:rsid w:val="00264EBF"/>
    <w:rsid w:val="0029024B"/>
    <w:rsid w:val="002B308B"/>
    <w:rsid w:val="002B74D4"/>
    <w:rsid w:val="002C312D"/>
    <w:rsid w:val="002C3727"/>
    <w:rsid w:val="002C751A"/>
    <w:rsid w:val="002E4AEF"/>
    <w:rsid w:val="002F5336"/>
    <w:rsid w:val="003027EE"/>
    <w:rsid w:val="00316A4E"/>
    <w:rsid w:val="0033751D"/>
    <w:rsid w:val="003637C0"/>
    <w:rsid w:val="00375A01"/>
    <w:rsid w:val="00382DE7"/>
    <w:rsid w:val="003863DD"/>
    <w:rsid w:val="003A4AEE"/>
    <w:rsid w:val="003B0195"/>
    <w:rsid w:val="003B13BD"/>
    <w:rsid w:val="003C29F4"/>
    <w:rsid w:val="003E7823"/>
    <w:rsid w:val="00407E99"/>
    <w:rsid w:val="00414515"/>
    <w:rsid w:val="004334F4"/>
    <w:rsid w:val="004632D8"/>
    <w:rsid w:val="00467610"/>
    <w:rsid w:val="00473147"/>
    <w:rsid w:val="004D28BA"/>
    <w:rsid w:val="004D2F12"/>
    <w:rsid w:val="00542CFD"/>
    <w:rsid w:val="005440CE"/>
    <w:rsid w:val="00546CB5"/>
    <w:rsid w:val="00550740"/>
    <w:rsid w:val="00557E6D"/>
    <w:rsid w:val="005659A0"/>
    <w:rsid w:val="005824D1"/>
    <w:rsid w:val="005B27C0"/>
    <w:rsid w:val="005B305A"/>
    <w:rsid w:val="005B3280"/>
    <w:rsid w:val="005D13C2"/>
    <w:rsid w:val="00603DD1"/>
    <w:rsid w:val="00616EA6"/>
    <w:rsid w:val="00617619"/>
    <w:rsid w:val="00623ABC"/>
    <w:rsid w:val="006330E0"/>
    <w:rsid w:val="00642B44"/>
    <w:rsid w:val="00656E0B"/>
    <w:rsid w:val="00683663"/>
    <w:rsid w:val="00684466"/>
    <w:rsid w:val="00696667"/>
    <w:rsid w:val="00696D22"/>
    <w:rsid w:val="006A0EE6"/>
    <w:rsid w:val="006A1E61"/>
    <w:rsid w:val="006A4748"/>
    <w:rsid w:val="006B5485"/>
    <w:rsid w:val="006B64B6"/>
    <w:rsid w:val="006D2873"/>
    <w:rsid w:val="007223C7"/>
    <w:rsid w:val="0075458C"/>
    <w:rsid w:val="00755398"/>
    <w:rsid w:val="007750EA"/>
    <w:rsid w:val="007751EF"/>
    <w:rsid w:val="00775B48"/>
    <w:rsid w:val="00780D84"/>
    <w:rsid w:val="00782C28"/>
    <w:rsid w:val="007A70D2"/>
    <w:rsid w:val="007B7866"/>
    <w:rsid w:val="007E7680"/>
    <w:rsid w:val="00834352"/>
    <w:rsid w:val="00843B3C"/>
    <w:rsid w:val="008457F3"/>
    <w:rsid w:val="008458BC"/>
    <w:rsid w:val="008475B8"/>
    <w:rsid w:val="008651E7"/>
    <w:rsid w:val="00875F1F"/>
    <w:rsid w:val="00882F2F"/>
    <w:rsid w:val="00886A36"/>
    <w:rsid w:val="008A1619"/>
    <w:rsid w:val="008C6A99"/>
    <w:rsid w:val="008D646C"/>
    <w:rsid w:val="00907246"/>
    <w:rsid w:val="00912A2D"/>
    <w:rsid w:val="009251FE"/>
    <w:rsid w:val="00933E72"/>
    <w:rsid w:val="009375A6"/>
    <w:rsid w:val="00960B51"/>
    <w:rsid w:val="00966174"/>
    <w:rsid w:val="009A4B33"/>
    <w:rsid w:val="009D4F7A"/>
    <w:rsid w:val="009F7D60"/>
    <w:rsid w:val="00A11410"/>
    <w:rsid w:val="00A13184"/>
    <w:rsid w:val="00A205C2"/>
    <w:rsid w:val="00A36997"/>
    <w:rsid w:val="00A6146D"/>
    <w:rsid w:val="00A93C29"/>
    <w:rsid w:val="00AA0580"/>
    <w:rsid w:val="00AC187F"/>
    <w:rsid w:val="00AD1416"/>
    <w:rsid w:val="00AD2C1B"/>
    <w:rsid w:val="00AF3C64"/>
    <w:rsid w:val="00AF3F11"/>
    <w:rsid w:val="00AF69F5"/>
    <w:rsid w:val="00B00DD2"/>
    <w:rsid w:val="00B00FC7"/>
    <w:rsid w:val="00B434A8"/>
    <w:rsid w:val="00B526A3"/>
    <w:rsid w:val="00BB2365"/>
    <w:rsid w:val="00BD0897"/>
    <w:rsid w:val="00BD5600"/>
    <w:rsid w:val="00BF77D6"/>
    <w:rsid w:val="00C2181A"/>
    <w:rsid w:val="00C53B18"/>
    <w:rsid w:val="00C73E76"/>
    <w:rsid w:val="00C802A1"/>
    <w:rsid w:val="00C82857"/>
    <w:rsid w:val="00C94319"/>
    <w:rsid w:val="00CA4F56"/>
    <w:rsid w:val="00CC415C"/>
    <w:rsid w:val="00CD62F3"/>
    <w:rsid w:val="00CE0E9E"/>
    <w:rsid w:val="00D06359"/>
    <w:rsid w:val="00D116D0"/>
    <w:rsid w:val="00D159C1"/>
    <w:rsid w:val="00D1723B"/>
    <w:rsid w:val="00D25C7B"/>
    <w:rsid w:val="00D27808"/>
    <w:rsid w:val="00D574B7"/>
    <w:rsid w:val="00D6215A"/>
    <w:rsid w:val="00D71D57"/>
    <w:rsid w:val="00D92B45"/>
    <w:rsid w:val="00DA67B7"/>
    <w:rsid w:val="00DF344A"/>
    <w:rsid w:val="00E2408F"/>
    <w:rsid w:val="00E248B9"/>
    <w:rsid w:val="00E67C13"/>
    <w:rsid w:val="00E70DE7"/>
    <w:rsid w:val="00E72B44"/>
    <w:rsid w:val="00EA0C75"/>
    <w:rsid w:val="00EA4906"/>
    <w:rsid w:val="00EB4529"/>
    <w:rsid w:val="00EC534E"/>
    <w:rsid w:val="00EF38E0"/>
    <w:rsid w:val="00F12EDE"/>
    <w:rsid w:val="00F137B1"/>
    <w:rsid w:val="00F25590"/>
    <w:rsid w:val="00F27E04"/>
    <w:rsid w:val="00F31E4E"/>
    <w:rsid w:val="00F37C2F"/>
    <w:rsid w:val="00F75889"/>
    <w:rsid w:val="00F91374"/>
    <w:rsid w:val="00F92DD3"/>
    <w:rsid w:val="00FA278C"/>
    <w:rsid w:val="00FA49D1"/>
    <w:rsid w:val="00FB0D28"/>
    <w:rsid w:val="00FC179B"/>
    <w:rsid w:val="00FC7035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B077DA"/>
  <w15:chartTrackingRefBased/>
  <w15:docId w15:val="{54968A27-AB99-45DD-9EDA-CC1236C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72"/>
    <w:pPr>
      <w:jc w:val="both"/>
    </w:pPr>
    <w:rPr>
      <w:rFonts w:ascii="Helv" w:hAnsi="Helv"/>
      <w:kern w:val="28"/>
    </w:rPr>
  </w:style>
  <w:style w:type="paragraph" w:styleId="Ttol1">
    <w:name w:val="heading 1"/>
    <w:basedOn w:val="Normal"/>
    <w:next w:val="Normal"/>
    <w:link w:val="Ttol1Car"/>
    <w:qFormat/>
    <w:rsid w:val="00A6146D"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ol2">
    <w:name w:val="heading 2"/>
    <w:basedOn w:val="Normal"/>
    <w:next w:val="Normal"/>
    <w:qFormat/>
    <w:rsid w:val="00A6146D"/>
    <w:pPr>
      <w:keepNext/>
      <w:pBdr>
        <w:bottom w:val="single" w:sz="12" w:space="1" w:color="auto"/>
      </w:pBdr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</w:style>
  <w:style w:type="paragraph" w:styleId="Ttol4">
    <w:name w:val="heading 4"/>
    <w:basedOn w:val="Normal"/>
    <w:next w:val="Normal"/>
    <w:qFormat/>
    <w:rsid w:val="000B6F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Pr>
      <w:sz w:val="16"/>
    </w:rPr>
  </w:style>
  <w:style w:type="paragraph" w:styleId="Textdecomentari">
    <w:name w:val="annotation text"/>
    <w:basedOn w:val="Normal"/>
    <w:semiHidden/>
  </w:style>
  <w:style w:type="paragraph" w:styleId="Textdeglobus">
    <w:name w:val="Balloon Text"/>
    <w:basedOn w:val="Normal"/>
    <w:semiHidden/>
    <w:rsid w:val="003637C0"/>
    <w:rPr>
      <w:rFonts w:ascii="Tahoma" w:hAnsi="Tahoma" w:cs="Tahoma"/>
      <w:sz w:val="16"/>
      <w:szCs w:val="16"/>
    </w:rPr>
  </w:style>
  <w:style w:type="paragraph" w:customStyle="1" w:styleId="EstilTtol111pt">
    <w:name w:val="Estil Títol 1 + 11 pt"/>
    <w:basedOn w:val="Ttol1"/>
    <w:link w:val="EstilTtol111ptCar"/>
    <w:rsid w:val="00A6146D"/>
    <w:rPr>
      <w:bCs/>
    </w:rPr>
  </w:style>
  <w:style w:type="character" w:customStyle="1" w:styleId="Ttol1Car">
    <w:name w:val="Títol 1 Car"/>
    <w:link w:val="Ttol1"/>
    <w:rsid w:val="00A6146D"/>
    <w:rPr>
      <w:rFonts w:ascii="Helv" w:hAnsi="Helv"/>
      <w:b/>
      <w:kern w:val="28"/>
      <w:sz w:val="24"/>
      <w:lang w:val="ca-ES" w:eastAsia="ca-ES" w:bidi="ar-SA"/>
    </w:rPr>
  </w:style>
  <w:style w:type="character" w:customStyle="1" w:styleId="EstilTtol111ptCar">
    <w:name w:val="Estil Títol 1 + 11 pt Car"/>
    <w:link w:val="EstilTtol111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pt">
    <w:name w:val="Estil Títol 1 + 12 pt"/>
    <w:basedOn w:val="Ttol1"/>
    <w:link w:val="EstilTtol112ptCar"/>
    <w:rsid w:val="00A6146D"/>
    <w:rPr>
      <w:bCs/>
    </w:rPr>
  </w:style>
  <w:style w:type="character" w:customStyle="1" w:styleId="EstilTtol112ptCar">
    <w:name w:val="Estil Títol 1 + 12 pt Car"/>
    <w:link w:val="EstilTtol112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5ptInferiorSimpleAutomtic45ptAmpl">
    <w:name w:val="Estil Títol 1 + 125 pt Inferior: (Simple Automàtic  45 pt Ampl..."/>
    <w:basedOn w:val="Ttol1"/>
    <w:rsid w:val="00A6146D"/>
    <w:pPr>
      <w:pBdr>
        <w:bottom w:val="single" w:sz="18" w:space="8" w:color="auto"/>
      </w:pBdr>
    </w:pPr>
    <w:rPr>
      <w:bCs/>
    </w:rPr>
  </w:style>
  <w:style w:type="character" w:styleId="Enlla">
    <w:name w:val="Hyperlink"/>
    <w:rsid w:val="00F137B1"/>
    <w:rPr>
      <w:color w:val="0000FF"/>
      <w:u w:val="single"/>
    </w:rPr>
  </w:style>
  <w:style w:type="character" w:styleId="Nmerodepgina">
    <w:name w:val="page number"/>
    <w:basedOn w:val="Tipusdelletraperdefectedelpargraf"/>
    <w:rsid w:val="00BD0897"/>
  </w:style>
  <w:style w:type="table" w:styleId="Taulaambquadrcula">
    <w:name w:val="Table Grid"/>
    <w:basedOn w:val="Taulanormal"/>
    <w:rsid w:val="00D172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B3280"/>
    <w:pPr>
      <w:ind w:left="720"/>
      <w:contextualSpacing/>
    </w:pPr>
  </w:style>
  <w:style w:type="character" w:styleId="Nmerodelnia">
    <w:name w:val="line number"/>
    <w:basedOn w:val="Tipusdelletraperdefectedelpargraf"/>
    <w:rsid w:val="008A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5A53-FC24-469F-B884-A7CDF8ED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de control. Ajuts per a l’aplicació de les mesures per a la diversificació econòmica de les zones rurals del programa LEADER</vt:lpstr>
      <vt:lpstr>Acta de control. Ajuts per a l’aplicació de les mesures per a la diversificació econòmica de les zones rurals del programa LEADER</vt:lpstr>
    </vt:vector>
  </TitlesOfParts>
  <Company/>
  <LinksUpToDate>false</LinksUpToDate>
  <CharactersWithSpaces>3670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http://www.gencat.cat/agricultura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control. Ajuts per a l’aplicació de les mesures per a la diversificació econòmica de les zones rurals del programa LEADER</dc:title>
  <dc:subject>Ajut 409</dc:subject>
  <dc:creator>DAR</dc:creator>
  <cp:keywords/>
  <cp:lastModifiedBy>Aguilar Vidal, Marçal</cp:lastModifiedBy>
  <cp:revision>39</cp:revision>
  <cp:lastPrinted>2020-04-21T06:54:00Z</cp:lastPrinted>
  <dcterms:created xsi:type="dcterms:W3CDTF">2020-01-17T11:39:00Z</dcterms:created>
  <dcterms:modified xsi:type="dcterms:W3CDTF">2020-05-01T11:27:00Z</dcterms:modified>
  <cp:contentStatus/>
</cp:coreProperties>
</file>